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F2" w:rsidRDefault="00C015F2" w:rsidP="00C015F2">
      <w:pPr>
        <w:spacing w:after="0"/>
        <w:jc w:val="center"/>
        <w:rPr>
          <w:b/>
          <w:sz w:val="28"/>
        </w:rPr>
      </w:pPr>
      <w:r w:rsidRPr="00C015F2">
        <w:rPr>
          <w:b/>
          <w:sz w:val="28"/>
        </w:rPr>
        <w:t>Виды предложений по цели высказывания.</w:t>
      </w:r>
    </w:p>
    <w:p w:rsidR="003861C3" w:rsidRPr="003861C3" w:rsidRDefault="003861C3" w:rsidP="00C015F2">
      <w:pPr>
        <w:spacing w:after="0"/>
        <w:jc w:val="center"/>
        <w:rPr>
          <w:b/>
          <w:sz w:val="16"/>
          <w:szCs w:val="16"/>
        </w:rPr>
      </w:pPr>
    </w:p>
    <w:p w:rsidR="00C015F2" w:rsidRPr="00C015F2" w:rsidRDefault="00C015F2" w:rsidP="00C015F2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По цели высказывания </w:t>
      </w:r>
      <w:r>
        <w:rPr>
          <w:sz w:val="28"/>
        </w:rPr>
        <w:t xml:space="preserve">предложения делятся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 w:rsidRPr="00C015F2">
        <w:rPr>
          <w:b/>
          <w:i/>
          <w:color w:val="FF0000"/>
          <w:sz w:val="28"/>
        </w:rPr>
        <w:t>повествовательные</w:t>
      </w:r>
      <w:r>
        <w:rPr>
          <w:b/>
          <w:i/>
          <w:color w:val="FF0000"/>
          <w:sz w:val="28"/>
        </w:rPr>
        <w:t>,</w:t>
      </w:r>
      <w:r w:rsidRPr="00C015F2">
        <w:rPr>
          <w:b/>
          <w:i/>
          <w:color w:val="FF0000"/>
          <w:sz w:val="28"/>
          <w:u w:val="single"/>
        </w:rPr>
        <w:t xml:space="preserve"> </w:t>
      </w:r>
      <w:r w:rsidRPr="00C015F2">
        <w:rPr>
          <w:b/>
          <w:i/>
          <w:color w:val="FF0000"/>
          <w:sz w:val="28"/>
        </w:rPr>
        <w:t>вопросительны</w:t>
      </w:r>
      <w:r>
        <w:rPr>
          <w:b/>
          <w:i/>
          <w:color w:val="FF0000"/>
          <w:sz w:val="28"/>
        </w:rPr>
        <w:t xml:space="preserve">е, </w:t>
      </w:r>
      <w:r w:rsidRPr="00C015F2">
        <w:rPr>
          <w:b/>
          <w:i/>
          <w:color w:val="FF0000"/>
          <w:sz w:val="28"/>
        </w:rPr>
        <w:t>побудительны</w:t>
      </w:r>
      <w:r w:rsidR="003861C3">
        <w:rPr>
          <w:b/>
          <w:i/>
          <w:color w:val="FF0000"/>
          <w:sz w:val="28"/>
        </w:rPr>
        <w:t>е</w:t>
      </w:r>
      <w:r w:rsidR="003861C3">
        <w:rPr>
          <w:sz w:val="28"/>
        </w:rPr>
        <w:t>.</w:t>
      </w:r>
      <w:r>
        <w:rPr>
          <w:sz w:val="28"/>
        </w:rPr>
        <w:t xml:space="preserve"> </w:t>
      </w:r>
      <w:r w:rsidRPr="00C015F2">
        <w:rPr>
          <w:sz w:val="28"/>
        </w:rPr>
        <w:t xml:space="preserve">  </w:t>
      </w:r>
    </w:p>
    <w:p w:rsidR="00C015F2" w:rsidRDefault="00C015F2" w:rsidP="00C015F2">
      <w:pPr>
        <w:spacing w:after="0"/>
        <w:jc w:val="both"/>
        <w:rPr>
          <w:sz w:val="28"/>
        </w:rPr>
      </w:pPr>
      <w:proofErr w:type="gramStart"/>
      <w:r w:rsidRPr="003861C3">
        <w:rPr>
          <w:b/>
          <w:sz w:val="28"/>
        </w:rPr>
        <w:t>Целью  высказывания</w:t>
      </w:r>
      <w:r w:rsidRPr="00C015F2">
        <w:rPr>
          <w:sz w:val="28"/>
        </w:rPr>
        <w:t xml:space="preserve"> может быть </w:t>
      </w:r>
      <w:r w:rsidRPr="00C015F2">
        <w:rPr>
          <w:b/>
          <w:sz w:val="32"/>
        </w:rPr>
        <w:t xml:space="preserve"> </w:t>
      </w:r>
      <w:r w:rsidRPr="003861C3">
        <w:rPr>
          <w:b/>
          <w:color w:val="0070C0"/>
          <w:sz w:val="32"/>
        </w:rPr>
        <w:t>сообщение</w:t>
      </w:r>
      <w:r w:rsidRPr="00C015F2">
        <w:rPr>
          <w:sz w:val="28"/>
        </w:rPr>
        <w:t xml:space="preserve">,  </w:t>
      </w:r>
      <w:r w:rsidRPr="003861C3">
        <w:rPr>
          <w:b/>
          <w:color w:val="0070C0"/>
          <w:sz w:val="32"/>
        </w:rPr>
        <w:t>вопрос</w:t>
      </w:r>
      <w:r w:rsidRPr="00C015F2">
        <w:rPr>
          <w:sz w:val="28"/>
        </w:rPr>
        <w:t xml:space="preserve">,   </w:t>
      </w:r>
      <w:r w:rsidRPr="003861C3">
        <w:rPr>
          <w:b/>
          <w:color w:val="0070C0"/>
          <w:sz w:val="32"/>
        </w:rPr>
        <w:t>побуждение</w:t>
      </w:r>
      <w:r w:rsidRPr="003861C3">
        <w:rPr>
          <w:color w:val="0070C0"/>
          <w:sz w:val="28"/>
        </w:rPr>
        <w:t xml:space="preserve"> </w:t>
      </w:r>
      <w:r w:rsidRPr="00C015F2">
        <w:rPr>
          <w:sz w:val="28"/>
        </w:rPr>
        <w:t>(приказ, просьба, совет, пожелание, приветствие).</w:t>
      </w:r>
      <w:proofErr w:type="gramEnd"/>
    </w:p>
    <w:p w:rsidR="00C015F2" w:rsidRPr="00C015F2" w:rsidRDefault="00C015F2" w:rsidP="00C015F2">
      <w:pPr>
        <w:spacing w:after="0"/>
        <w:jc w:val="both"/>
        <w:rPr>
          <w:sz w:val="16"/>
          <w:szCs w:val="16"/>
        </w:rPr>
      </w:pPr>
    </w:p>
    <w:p w:rsidR="00C015F2" w:rsidRPr="00C015F2" w:rsidRDefault="00C015F2" w:rsidP="00C015F2">
      <w:pPr>
        <w:spacing w:after="0"/>
        <w:jc w:val="both"/>
        <w:rPr>
          <w:sz w:val="28"/>
        </w:rPr>
      </w:pPr>
      <w:r w:rsidRPr="00C015F2">
        <w:rPr>
          <w:sz w:val="28"/>
        </w:rPr>
        <w:t xml:space="preserve">Предложения, которые содержат </w:t>
      </w:r>
      <w:r w:rsidRPr="003861C3">
        <w:rPr>
          <w:b/>
          <w:color w:val="0070C0"/>
          <w:sz w:val="32"/>
        </w:rPr>
        <w:t>сообщение</w:t>
      </w:r>
      <w:r w:rsidRPr="00C015F2">
        <w:rPr>
          <w:sz w:val="32"/>
        </w:rPr>
        <w:t>,</w:t>
      </w:r>
      <w:r w:rsidRPr="00C015F2">
        <w:rPr>
          <w:b/>
          <w:sz w:val="32"/>
        </w:rPr>
        <w:t xml:space="preserve"> </w:t>
      </w:r>
      <w:r w:rsidRPr="00C015F2">
        <w:rPr>
          <w:sz w:val="28"/>
        </w:rPr>
        <w:t xml:space="preserve">называются </w:t>
      </w:r>
      <w:r w:rsidRPr="00C015F2">
        <w:rPr>
          <w:b/>
          <w:i/>
          <w:color w:val="FF0000"/>
          <w:sz w:val="28"/>
          <w:u w:val="single"/>
        </w:rPr>
        <w:t>повествовательными</w:t>
      </w:r>
      <w:r w:rsidRPr="00C015F2">
        <w:rPr>
          <w:color w:val="FF0000"/>
          <w:sz w:val="28"/>
        </w:rPr>
        <w:t xml:space="preserve">: </w:t>
      </w:r>
    </w:p>
    <w:p w:rsidR="00C015F2" w:rsidRPr="00C015F2" w:rsidRDefault="00C015F2" w:rsidP="00C015F2">
      <w:pPr>
        <w:spacing w:after="0"/>
        <w:jc w:val="both"/>
        <w:rPr>
          <w:i/>
          <w:sz w:val="28"/>
        </w:rPr>
      </w:pPr>
      <w:r>
        <w:rPr>
          <w:i/>
          <w:sz w:val="28"/>
        </w:rPr>
        <w:t xml:space="preserve">        </w:t>
      </w:r>
      <w:r w:rsidRPr="00C015F2">
        <w:rPr>
          <w:i/>
          <w:sz w:val="28"/>
        </w:rPr>
        <w:t>В саду росли красивые цветы</w:t>
      </w:r>
      <w:proofErr w:type="gramStart"/>
      <w:r w:rsidRPr="00C015F2">
        <w:rPr>
          <w:i/>
          <w:sz w:val="28"/>
        </w:rPr>
        <w:t>.</w:t>
      </w:r>
      <w:r>
        <w:rPr>
          <w:i/>
          <w:sz w:val="28"/>
        </w:rPr>
        <w:t>(</w:t>
      </w:r>
      <w:proofErr w:type="spellStart"/>
      <w:proofErr w:type="gramEnd"/>
      <w:r>
        <w:rPr>
          <w:i/>
          <w:sz w:val="28"/>
        </w:rPr>
        <w:t>повеств</w:t>
      </w:r>
      <w:proofErr w:type="spellEnd"/>
      <w:r>
        <w:rPr>
          <w:i/>
          <w:sz w:val="28"/>
        </w:rPr>
        <w:t xml:space="preserve">., </w:t>
      </w:r>
      <w:proofErr w:type="spellStart"/>
      <w:r>
        <w:rPr>
          <w:i/>
          <w:sz w:val="28"/>
        </w:rPr>
        <w:t>невоскл</w:t>
      </w:r>
      <w:proofErr w:type="spellEnd"/>
      <w:r>
        <w:rPr>
          <w:i/>
          <w:sz w:val="28"/>
        </w:rPr>
        <w:t>.)</w:t>
      </w:r>
    </w:p>
    <w:p w:rsidR="00C015F2" w:rsidRPr="003861C3" w:rsidRDefault="00C015F2" w:rsidP="00C015F2">
      <w:pPr>
        <w:spacing w:after="0"/>
        <w:jc w:val="both"/>
        <w:rPr>
          <w:sz w:val="16"/>
          <w:szCs w:val="16"/>
        </w:rPr>
      </w:pPr>
    </w:p>
    <w:p w:rsidR="00C015F2" w:rsidRDefault="00C015F2" w:rsidP="00C015F2">
      <w:pPr>
        <w:spacing w:after="0"/>
        <w:jc w:val="both"/>
        <w:rPr>
          <w:sz w:val="28"/>
        </w:rPr>
      </w:pPr>
      <w:r w:rsidRPr="00C015F2">
        <w:rPr>
          <w:sz w:val="28"/>
        </w:rPr>
        <w:t xml:space="preserve">Предложения, которые содержат </w:t>
      </w:r>
      <w:r w:rsidRPr="003861C3">
        <w:rPr>
          <w:b/>
          <w:color w:val="0070C0"/>
          <w:sz w:val="32"/>
        </w:rPr>
        <w:t>вопрос</w:t>
      </w:r>
      <w:r w:rsidRPr="00C015F2">
        <w:rPr>
          <w:sz w:val="28"/>
        </w:rPr>
        <w:t xml:space="preserve">,  называются </w:t>
      </w:r>
      <w:r w:rsidRPr="00C015F2">
        <w:rPr>
          <w:b/>
          <w:i/>
          <w:color w:val="FF0000"/>
          <w:sz w:val="28"/>
          <w:u w:val="single"/>
        </w:rPr>
        <w:t>вопросительными</w:t>
      </w:r>
      <w:r w:rsidRPr="00C015F2">
        <w:rPr>
          <w:color w:val="FF0000"/>
          <w:sz w:val="28"/>
        </w:rPr>
        <w:t>:</w:t>
      </w:r>
      <w:r w:rsidRPr="00C015F2">
        <w:rPr>
          <w:sz w:val="28"/>
        </w:rPr>
        <w:t xml:space="preserve">  </w:t>
      </w:r>
    </w:p>
    <w:p w:rsidR="00C015F2" w:rsidRPr="00C015F2" w:rsidRDefault="00C015F2" w:rsidP="00C015F2">
      <w:pPr>
        <w:spacing w:after="0"/>
        <w:jc w:val="both"/>
        <w:rPr>
          <w:i/>
          <w:sz w:val="28"/>
        </w:rPr>
      </w:pPr>
      <w:r>
        <w:rPr>
          <w:sz w:val="28"/>
        </w:rPr>
        <w:t xml:space="preserve">       </w:t>
      </w:r>
      <w:r w:rsidRPr="00C015F2">
        <w:rPr>
          <w:i/>
          <w:sz w:val="28"/>
        </w:rPr>
        <w:t>Кто выучил таблицу сложения и вычитания</w:t>
      </w:r>
      <w:proofErr w:type="gramStart"/>
      <w:r w:rsidRPr="00C015F2">
        <w:rPr>
          <w:i/>
          <w:sz w:val="28"/>
        </w:rPr>
        <w:t>?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вопрос., </w:t>
      </w:r>
      <w:proofErr w:type="spellStart"/>
      <w:r>
        <w:rPr>
          <w:i/>
          <w:sz w:val="28"/>
        </w:rPr>
        <w:t>невоскл</w:t>
      </w:r>
      <w:proofErr w:type="spellEnd"/>
      <w:r>
        <w:rPr>
          <w:i/>
          <w:sz w:val="28"/>
        </w:rPr>
        <w:t>.)</w:t>
      </w:r>
      <w:r w:rsidRPr="00C015F2">
        <w:rPr>
          <w:i/>
          <w:sz w:val="28"/>
        </w:rPr>
        <w:t xml:space="preserve"> </w:t>
      </w:r>
    </w:p>
    <w:p w:rsidR="00C015F2" w:rsidRPr="003861C3" w:rsidRDefault="00C015F2" w:rsidP="00C015F2">
      <w:pPr>
        <w:spacing w:after="0"/>
        <w:jc w:val="both"/>
        <w:rPr>
          <w:sz w:val="16"/>
          <w:szCs w:val="16"/>
        </w:rPr>
      </w:pPr>
    </w:p>
    <w:p w:rsidR="00C015F2" w:rsidRDefault="00C015F2" w:rsidP="00C015F2">
      <w:pPr>
        <w:spacing w:after="0"/>
        <w:jc w:val="both"/>
        <w:rPr>
          <w:sz w:val="28"/>
        </w:rPr>
      </w:pPr>
      <w:r w:rsidRPr="00C015F2">
        <w:rPr>
          <w:sz w:val="28"/>
        </w:rPr>
        <w:t xml:space="preserve">Предложения, которые содержат  </w:t>
      </w:r>
      <w:r w:rsidRPr="003861C3">
        <w:rPr>
          <w:b/>
          <w:color w:val="0070C0"/>
          <w:sz w:val="32"/>
        </w:rPr>
        <w:t>побуждение</w:t>
      </w:r>
      <w:r w:rsidRPr="00C015F2">
        <w:rPr>
          <w:sz w:val="32"/>
        </w:rPr>
        <w:t xml:space="preserve">,  </w:t>
      </w:r>
      <w:r w:rsidRPr="00C015F2">
        <w:rPr>
          <w:sz w:val="28"/>
        </w:rPr>
        <w:t xml:space="preserve">называются  </w:t>
      </w:r>
      <w:r w:rsidRPr="00C015F2">
        <w:rPr>
          <w:b/>
          <w:i/>
          <w:color w:val="FF0000"/>
          <w:sz w:val="28"/>
          <w:u w:val="single"/>
        </w:rPr>
        <w:t>побудительными</w:t>
      </w:r>
      <w:r w:rsidRPr="00C015F2">
        <w:rPr>
          <w:color w:val="FF0000"/>
          <w:sz w:val="28"/>
        </w:rPr>
        <w:t>:</w:t>
      </w:r>
      <w:r w:rsidRPr="00C015F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C015F2" w:rsidRPr="00C015F2" w:rsidRDefault="00C015F2" w:rsidP="00C015F2">
      <w:pPr>
        <w:spacing w:after="0"/>
        <w:jc w:val="both"/>
        <w:rPr>
          <w:i/>
          <w:sz w:val="28"/>
        </w:rPr>
      </w:pPr>
      <w:r>
        <w:rPr>
          <w:sz w:val="28"/>
        </w:rPr>
        <w:t xml:space="preserve">      </w:t>
      </w:r>
      <w:r w:rsidRPr="00C015F2">
        <w:rPr>
          <w:i/>
          <w:sz w:val="28"/>
        </w:rPr>
        <w:t>Пишит</w:t>
      </w:r>
      <w:r>
        <w:rPr>
          <w:i/>
          <w:sz w:val="28"/>
        </w:rPr>
        <w:t>е в тетради красиво и аккуратно! (побудит</w:t>
      </w:r>
      <w:proofErr w:type="gramStart"/>
      <w:r>
        <w:rPr>
          <w:i/>
          <w:sz w:val="28"/>
        </w:rPr>
        <w:t xml:space="preserve">., </w:t>
      </w:r>
      <w:proofErr w:type="spellStart"/>
      <w:proofErr w:type="gramEnd"/>
      <w:r>
        <w:rPr>
          <w:i/>
          <w:sz w:val="28"/>
        </w:rPr>
        <w:t>воскл</w:t>
      </w:r>
      <w:proofErr w:type="spellEnd"/>
      <w:r>
        <w:rPr>
          <w:i/>
          <w:sz w:val="28"/>
        </w:rPr>
        <w:t>.)</w:t>
      </w:r>
    </w:p>
    <w:p w:rsidR="00C015F2" w:rsidRPr="00C015F2" w:rsidRDefault="00C015F2" w:rsidP="00C015F2">
      <w:pPr>
        <w:spacing w:after="0"/>
        <w:jc w:val="both"/>
        <w:rPr>
          <w:sz w:val="28"/>
        </w:rPr>
      </w:pPr>
    </w:p>
    <w:p w:rsidR="00C015F2" w:rsidRDefault="00C015F2" w:rsidP="00C015F2">
      <w:pPr>
        <w:spacing w:after="0"/>
        <w:jc w:val="center"/>
        <w:rPr>
          <w:b/>
          <w:sz w:val="28"/>
        </w:rPr>
      </w:pPr>
      <w:r w:rsidRPr="00C015F2">
        <w:rPr>
          <w:b/>
          <w:sz w:val="28"/>
        </w:rPr>
        <w:t>Виды предложений по интонации.</w:t>
      </w:r>
    </w:p>
    <w:p w:rsidR="003861C3" w:rsidRPr="003861C3" w:rsidRDefault="003861C3" w:rsidP="00C015F2">
      <w:pPr>
        <w:spacing w:after="0"/>
        <w:jc w:val="center"/>
        <w:rPr>
          <w:b/>
          <w:sz w:val="16"/>
          <w:szCs w:val="16"/>
        </w:rPr>
      </w:pPr>
    </w:p>
    <w:p w:rsidR="00C015F2" w:rsidRPr="00C015F2" w:rsidRDefault="00C015F2" w:rsidP="00C015F2">
      <w:pPr>
        <w:spacing w:after="0"/>
        <w:jc w:val="both"/>
        <w:rPr>
          <w:sz w:val="28"/>
        </w:rPr>
      </w:pPr>
      <w:r w:rsidRPr="00C015F2">
        <w:rPr>
          <w:sz w:val="28"/>
        </w:rPr>
        <w:t xml:space="preserve"> По эмоциональной окраске</w:t>
      </w:r>
      <w:r w:rsidRPr="00C015F2">
        <w:rPr>
          <w:b/>
          <w:i/>
          <w:sz w:val="28"/>
        </w:rPr>
        <w:t xml:space="preserve"> повествовательные</w:t>
      </w:r>
      <w:r w:rsidRPr="00C015F2">
        <w:rPr>
          <w:sz w:val="28"/>
        </w:rPr>
        <w:t xml:space="preserve">, </w:t>
      </w:r>
      <w:r w:rsidRPr="00C015F2">
        <w:rPr>
          <w:b/>
          <w:i/>
          <w:sz w:val="28"/>
        </w:rPr>
        <w:t>вопросительные</w:t>
      </w:r>
      <w:r w:rsidRPr="00C015F2">
        <w:rPr>
          <w:sz w:val="28"/>
        </w:rPr>
        <w:t xml:space="preserve"> и </w:t>
      </w:r>
      <w:r w:rsidRPr="00C015F2">
        <w:rPr>
          <w:b/>
          <w:i/>
          <w:sz w:val="28"/>
        </w:rPr>
        <w:t>побудительные</w:t>
      </w:r>
      <w:r w:rsidRPr="00C015F2">
        <w:rPr>
          <w:sz w:val="28"/>
        </w:rPr>
        <w:t xml:space="preserve"> предложения делятся </w:t>
      </w:r>
      <w:proofErr w:type="gramStart"/>
      <w:r w:rsidRPr="00C015F2">
        <w:rPr>
          <w:sz w:val="28"/>
        </w:rPr>
        <w:t>на</w:t>
      </w:r>
      <w:proofErr w:type="gramEnd"/>
      <w:r w:rsidRPr="00C015F2">
        <w:rPr>
          <w:sz w:val="28"/>
        </w:rPr>
        <w:t xml:space="preserve">:   </w:t>
      </w:r>
      <w:r w:rsidRPr="00C015F2">
        <w:rPr>
          <w:sz w:val="28"/>
          <w:u w:val="single"/>
        </w:rPr>
        <w:t>восклицательные</w:t>
      </w:r>
      <w:r w:rsidRPr="00C015F2">
        <w:rPr>
          <w:sz w:val="28"/>
        </w:rPr>
        <w:t xml:space="preserve"> (!)  и </w:t>
      </w:r>
      <w:r w:rsidRPr="00C015F2">
        <w:rPr>
          <w:sz w:val="28"/>
          <w:u w:val="single"/>
        </w:rPr>
        <w:t xml:space="preserve">невосклицательные </w:t>
      </w:r>
      <w:r w:rsidRPr="00C015F2">
        <w:rPr>
          <w:sz w:val="28"/>
        </w:rPr>
        <w:t>(.</w:t>
      </w:r>
      <w:r>
        <w:rPr>
          <w:sz w:val="28"/>
        </w:rPr>
        <w:t xml:space="preserve">  ?</w:t>
      </w:r>
      <w:r w:rsidRPr="00C015F2">
        <w:rPr>
          <w:sz w:val="28"/>
        </w:rPr>
        <w:t>)</w:t>
      </w:r>
    </w:p>
    <w:p w:rsidR="001F086E" w:rsidRDefault="001F086E">
      <w:pPr>
        <w:rPr>
          <w:sz w:val="28"/>
        </w:rPr>
      </w:pPr>
    </w:p>
    <w:p w:rsidR="003861C3" w:rsidRDefault="003861C3">
      <w:pPr>
        <w:rPr>
          <w:sz w:val="28"/>
        </w:rPr>
      </w:pPr>
    </w:p>
    <w:sectPr w:rsidR="003861C3" w:rsidSect="003861C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5F2"/>
    <w:rsid w:val="001F086E"/>
    <w:rsid w:val="003861C3"/>
    <w:rsid w:val="008C4BEF"/>
    <w:rsid w:val="0098079A"/>
    <w:rsid w:val="00C015F2"/>
    <w:rsid w:val="00C6654B"/>
    <w:rsid w:val="00FD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Ковина</cp:lastModifiedBy>
  <cp:revision>2</cp:revision>
  <cp:lastPrinted>2016-02-10T18:12:00Z</cp:lastPrinted>
  <dcterms:created xsi:type="dcterms:W3CDTF">2018-02-02T11:39:00Z</dcterms:created>
  <dcterms:modified xsi:type="dcterms:W3CDTF">2018-02-02T11:39:00Z</dcterms:modified>
</cp:coreProperties>
</file>